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64" w:rsidRPr="007D6F75" w:rsidRDefault="00571D64" w:rsidP="00571D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F75">
        <w:rPr>
          <w:rFonts w:ascii="Times New Roman" w:hAnsi="Times New Roman" w:cs="Times New Roman"/>
          <w:b/>
          <w:sz w:val="28"/>
          <w:szCs w:val="28"/>
        </w:rPr>
        <w:t xml:space="preserve">Заседание аттестационной комиссии </w:t>
      </w:r>
    </w:p>
    <w:p w:rsidR="00571D64" w:rsidRPr="007D6F75" w:rsidRDefault="00571D64" w:rsidP="00571D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F75">
        <w:rPr>
          <w:rFonts w:ascii="Times New Roman" w:hAnsi="Times New Roman" w:cs="Times New Roman"/>
          <w:b/>
          <w:sz w:val="28"/>
          <w:szCs w:val="28"/>
        </w:rPr>
        <w:t>УФСИН России по Вологодской области</w:t>
      </w:r>
      <w:r w:rsidR="00266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A30" w:rsidRPr="00AE79FA">
        <w:rPr>
          <w:rFonts w:ascii="Times New Roman" w:hAnsi="Times New Roman"/>
          <w:b/>
          <w:sz w:val="28"/>
          <w:szCs w:val="28"/>
        </w:rPr>
        <w:t xml:space="preserve">по соблюдению требований </w:t>
      </w:r>
      <w:r w:rsidR="009669DE">
        <w:rPr>
          <w:rFonts w:ascii="Times New Roman" w:hAnsi="Times New Roman"/>
          <w:b/>
          <w:sz w:val="28"/>
          <w:szCs w:val="28"/>
        </w:rPr>
        <w:br/>
      </w:r>
      <w:r w:rsidR="00266A30" w:rsidRPr="00AE79FA">
        <w:rPr>
          <w:rFonts w:ascii="Times New Roman" w:hAnsi="Times New Roman"/>
          <w:b/>
          <w:sz w:val="28"/>
          <w:szCs w:val="28"/>
        </w:rPr>
        <w:t xml:space="preserve">к служебному поведению сотрудников уголовно-исполнительной системы </w:t>
      </w:r>
      <w:r w:rsidR="00266A30" w:rsidRPr="00AE79FA">
        <w:rPr>
          <w:rFonts w:ascii="Times New Roman" w:hAnsi="Times New Roman"/>
          <w:b/>
          <w:sz w:val="28"/>
          <w:szCs w:val="28"/>
        </w:rPr>
        <w:br/>
        <w:t xml:space="preserve">и урегулированию конфликта интересов </w:t>
      </w:r>
      <w:r w:rsidR="002A2C70">
        <w:rPr>
          <w:rFonts w:ascii="Times New Roman" w:hAnsi="Times New Roman"/>
          <w:b/>
          <w:sz w:val="28"/>
          <w:szCs w:val="28"/>
        </w:rPr>
        <w:t>26</w:t>
      </w:r>
      <w:r w:rsidR="000505D5">
        <w:rPr>
          <w:rFonts w:ascii="Times New Roman" w:hAnsi="Times New Roman"/>
          <w:b/>
          <w:sz w:val="28"/>
          <w:szCs w:val="28"/>
        </w:rPr>
        <w:t>.</w:t>
      </w:r>
      <w:r w:rsidR="002A2C70">
        <w:rPr>
          <w:rFonts w:ascii="Times New Roman" w:hAnsi="Times New Roman"/>
          <w:b/>
          <w:sz w:val="28"/>
          <w:szCs w:val="28"/>
        </w:rPr>
        <w:t>12</w:t>
      </w:r>
      <w:r w:rsidR="00266A30" w:rsidRPr="00AE79FA">
        <w:rPr>
          <w:rFonts w:ascii="Times New Roman" w:hAnsi="Times New Roman"/>
          <w:b/>
          <w:sz w:val="28"/>
          <w:szCs w:val="28"/>
        </w:rPr>
        <w:t>.201</w:t>
      </w:r>
      <w:r w:rsidR="0009429D">
        <w:rPr>
          <w:rFonts w:ascii="Times New Roman" w:hAnsi="Times New Roman"/>
          <w:b/>
          <w:sz w:val="28"/>
          <w:szCs w:val="28"/>
        </w:rPr>
        <w:t>9</w:t>
      </w:r>
      <w:r w:rsidR="00266A30" w:rsidRPr="00AE79FA">
        <w:rPr>
          <w:rFonts w:ascii="Times New Roman" w:hAnsi="Times New Roman"/>
          <w:b/>
          <w:sz w:val="28"/>
          <w:szCs w:val="28"/>
        </w:rPr>
        <w:t xml:space="preserve"> (г. </w:t>
      </w:r>
      <w:r w:rsidR="00266A30">
        <w:rPr>
          <w:rFonts w:ascii="Times New Roman" w:hAnsi="Times New Roman"/>
          <w:b/>
          <w:sz w:val="28"/>
          <w:szCs w:val="28"/>
        </w:rPr>
        <w:t>Вологда</w:t>
      </w:r>
      <w:r w:rsidR="00266A30" w:rsidRPr="00AE79FA">
        <w:rPr>
          <w:rFonts w:ascii="Times New Roman" w:hAnsi="Times New Roman"/>
          <w:b/>
          <w:sz w:val="28"/>
          <w:szCs w:val="28"/>
        </w:rPr>
        <w:t>)</w:t>
      </w:r>
      <w:r w:rsidRPr="007D6F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7479" w:rsidRPr="007D6F75" w:rsidRDefault="000B7479" w:rsidP="00D51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7479" w:rsidRPr="007D6F75" w:rsidRDefault="000B7479" w:rsidP="000873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7479" w:rsidRDefault="000B7479" w:rsidP="00087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F75">
        <w:rPr>
          <w:rFonts w:ascii="Times New Roman" w:hAnsi="Times New Roman" w:cs="Times New Roman"/>
          <w:sz w:val="28"/>
          <w:szCs w:val="28"/>
        </w:rPr>
        <w:t>В соответствии с требованиями Положения о комиссиях</w:t>
      </w:r>
      <w:r w:rsidR="00A127C8" w:rsidRPr="007D6F75">
        <w:rPr>
          <w:rFonts w:ascii="Times New Roman" w:hAnsi="Times New Roman" w:cs="Times New Roman"/>
          <w:sz w:val="28"/>
          <w:szCs w:val="28"/>
        </w:rPr>
        <w:t xml:space="preserve"> </w:t>
      </w:r>
      <w:r w:rsidRPr="007D6F75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="002C739F" w:rsidRPr="007D6F75">
        <w:rPr>
          <w:rFonts w:ascii="Times New Roman" w:hAnsi="Times New Roman" w:cs="Times New Roman"/>
          <w:sz w:val="28"/>
          <w:szCs w:val="28"/>
        </w:rPr>
        <w:br/>
      </w:r>
      <w:r w:rsidRPr="007D6F75">
        <w:rPr>
          <w:rFonts w:ascii="Times New Roman" w:hAnsi="Times New Roman" w:cs="Times New Roman"/>
          <w:sz w:val="28"/>
          <w:szCs w:val="28"/>
        </w:rPr>
        <w:t>Указом Президента</w:t>
      </w:r>
      <w:r w:rsidR="00D50B7E" w:rsidRPr="007D6F75">
        <w:rPr>
          <w:rFonts w:ascii="Times New Roman" w:hAnsi="Times New Roman" w:cs="Times New Roman"/>
          <w:sz w:val="28"/>
          <w:szCs w:val="28"/>
        </w:rPr>
        <w:t xml:space="preserve"> </w:t>
      </w:r>
      <w:r w:rsidRPr="007D6F75">
        <w:rPr>
          <w:rFonts w:ascii="Times New Roman" w:hAnsi="Times New Roman" w:cs="Times New Roman"/>
          <w:sz w:val="28"/>
          <w:szCs w:val="28"/>
        </w:rPr>
        <w:t>Российской Федерации от 01.07.2010 № 821 «О ком</w:t>
      </w:r>
      <w:r w:rsidR="00D50B7E" w:rsidRPr="007D6F75">
        <w:rPr>
          <w:rFonts w:ascii="Times New Roman" w:hAnsi="Times New Roman" w:cs="Times New Roman"/>
          <w:sz w:val="28"/>
          <w:szCs w:val="28"/>
        </w:rPr>
        <w:t xml:space="preserve">иссиях </w:t>
      </w:r>
      <w:r w:rsidR="002C739F" w:rsidRPr="007D6F75">
        <w:rPr>
          <w:rFonts w:ascii="Times New Roman" w:hAnsi="Times New Roman" w:cs="Times New Roman"/>
          <w:sz w:val="28"/>
          <w:szCs w:val="28"/>
        </w:rPr>
        <w:br/>
      </w:r>
      <w:r w:rsidR="00D50B7E" w:rsidRPr="007D6F75">
        <w:rPr>
          <w:rFonts w:ascii="Times New Roman" w:hAnsi="Times New Roman" w:cs="Times New Roman"/>
          <w:sz w:val="28"/>
          <w:szCs w:val="28"/>
        </w:rPr>
        <w:t xml:space="preserve">по соблюдению требований </w:t>
      </w:r>
      <w:r w:rsidRPr="007D6F75">
        <w:rPr>
          <w:rFonts w:ascii="Times New Roman" w:hAnsi="Times New Roman" w:cs="Times New Roman"/>
          <w:sz w:val="28"/>
          <w:szCs w:val="28"/>
        </w:rPr>
        <w:t>к служебному поведению федеральных государственных служащих и урегулированию конфликта интересов»</w:t>
      </w:r>
      <w:r w:rsidR="006E7355" w:rsidRPr="007D6F75">
        <w:rPr>
          <w:rFonts w:ascii="Times New Roman" w:hAnsi="Times New Roman" w:cs="Times New Roman"/>
          <w:sz w:val="28"/>
          <w:szCs w:val="28"/>
        </w:rPr>
        <w:t xml:space="preserve"> </w:t>
      </w:r>
      <w:r w:rsidR="006E7355" w:rsidRPr="007D6F75">
        <w:rPr>
          <w:rFonts w:ascii="Times New Roman" w:hAnsi="Times New Roman" w:cs="Times New Roman"/>
          <w:sz w:val="28"/>
          <w:szCs w:val="28"/>
        </w:rPr>
        <w:br/>
        <w:t>(далее – Положение)</w:t>
      </w:r>
      <w:r w:rsidRPr="007D6F75">
        <w:rPr>
          <w:rFonts w:ascii="Times New Roman" w:hAnsi="Times New Roman" w:cs="Times New Roman"/>
          <w:sz w:val="28"/>
          <w:szCs w:val="28"/>
        </w:rPr>
        <w:t xml:space="preserve">, </w:t>
      </w:r>
      <w:r w:rsidR="002A2C70">
        <w:rPr>
          <w:rFonts w:ascii="Times New Roman" w:hAnsi="Times New Roman" w:cs="Times New Roman"/>
          <w:sz w:val="28"/>
          <w:szCs w:val="28"/>
        </w:rPr>
        <w:t>26</w:t>
      </w:r>
      <w:r w:rsidR="00571D64" w:rsidRPr="007D6F75">
        <w:rPr>
          <w:rFonts w:ascii="Times New Roman" w:hAnsi="Times New Roman" w:cs="Times New Roman"/>
          <w:sz w:val="28"/>
          <w:szCs w:val="28"/>
        </w:rPr>
        <w:t>.</w:t>
      </w:r>
      <w:r w:rsidR="002A2C70">
        <w:rPr>
          <w:rFonts w:ascii="Times New Roman" w:hAnsi="Times New Roman" w:cs="Times New Roman"/>
          <w:sz w:val="28"/>
          <w:szCs w:val="28"/>
        </w:rPr>
        <w:t>12</w:t>
      </w:r>
      <w:r w:rsidRPr="007D6F75">
        <w:rPr>
          <w:rFonts w:ascii="Times New Roman" w:hAnsi="Times New Roman" w:cs="Times New Roman"/>
          <w:sz w:val="28"/>
          <w:szCs w:val="28"/>
        </w:rPr>
        <w:t>.201</w:t>
      </w:r>
      <w:r w:rsidR="0009429D">
        <w:rPr>
          <w:rFonts w:ascii="Times New Roman" w:hAnsi="Times New Roman" w:cs="Times New Roman"/>
          <w:sz w:val="28"/>
          <w:szCs w:val="28"/>
        </w:rPr>
        <w:t>9</w:t>
      </w:r>
      <w:r w:rsidRPr="007D6F75">
        <w:rPr>
          <w:rFonts w:ascii="Times New Roman" w:hAnsi="Times New Roman" w:cs="Times New Roman"/>
          <w:sz w:val="28"/>
          <w:szCs w:val="28"/>
        </w:rPr>
        <w:t xml:space="preserve"> на заседани</w:t>
      </w:r>
      <w:r w:rsidR="00D50B7E" w:rsidRPr="007D6F75">
        <w:rPr>
          <w:rFonts w:ascii="Times New Roman" w:hAnsi="Times New Roman" w:cs="Times New Roman"/>
          <w:sz w:val="28"/>
          <w:szCs w:val="28"/>
        </w:rPr>
        <w:t>и</w:t>
      </w:r>
      <w:r w:rsidRPr="007D6F75">
        <w:rPr>
          <w:rFonts w:ascii="Times New Roman" w:hAnsi="Times New Roman" w:cs="Times New Roman"/>
          <w:sz w:val="28"/>
          <w:szCs w:val="28"/>
        </w:rPr>
        <w:t xml:space="preserve"> аттестационной комиссии </w:t>
      </w:r>
      <w:r w:rsidR="00571D64" w:rsidRPr="007D6F75">
        <w:rPr>
          <w:rFonts w:ascii="Times New Roman" w:hAnsi="Times New Roman" w:cs="Times New Roman"/>
          <w:sz w:val="28"/>
          <w:szCs w:val="28"/>
        </w:rPr>
        <w:t xml:space="preserve">УФСИН России по Вологодской области </w:t>
      </w:r>
      <w:r w:rsidR="00266A30">
        <w:rPr>
          <w:rFonts w:ascii="Times New Roman" w:hAnsi="Times New Roman" w:cs="Times New Roman"/>
          <w:sz w:val="28"/>
          <w:szCs w:val="28"/>
        </w:rPr>
        <w:t xml:space="preserve">по соблюдению требований </w:t>
      </w:r>
      <w:r w:rsidR="00266A30">
        <w:rPr>
          <w:rFonts w:ascii="Times New Roman" w:hAnsi="Times New Roman" w:cs="Times New Roman"/>
          <w:sz w:val="28"/>
          <w:szCs w:val="28"/>
        </w:rPr>
        <w:br/>
        <w:t>к служебному</w:t>
      </w:r>
      <w:proofErr w:type="gramEnd"/>
      <w:r w:rsidR="00266A30">
        <w:rPr>
          <w:rFonts w:ascii="Times New Roman" w:hAnsi="Times New Roman" w:cs="Times New Roman"/>
          <w:sz w:val="28"/>
          <w:szCs w:val="28"/>
        </w:rPr>
        <w:t xml:space="preserve"> поведению сотрудников уголовно-исполнительной системы </w:t>
      </w:r>
      <w:r w:rsidR="00B5050C">
        <w:rPr>
          <w:rFonts w:ascii="Times New Roman" w:hAnsi="Times New Roman" w:cs="Times New Roman"/>
          <w:sz w:val="28"/>
          <w:szCs w:val="28"/>
        </w:rPr>
        <w:br/>
      </w:r>
      <w:r w:rsidR="00266A30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  <w:r w:rsidRPr="007D6F75">
        <w:rPr>
          <w:rFonts w:ascii="Times New Roman" w:hAnsi="Times New Roman" w:cs="Times New Roman"/>
          <w:sz w:val="28"/>
          <w:szCs w:val="28"/>
        </w:rPr>
        <w:t>:</w:t>
      </w:r>
    </w:p>
    <w:p w:rsidR="009C71CD" w:rsidRDefault="009C71CD" w:rsidP="0008733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Оглашено решение начальника УФСИН России </w:t>
      </w:r>
      <w:r>
        <w:rPr>
          <w:rFonts w:ascii="Times New Roman" w:hAnsi="Times New Roman" w:cs="Times New Roman"/>
          <w:sz w:val="28"/>
          <w:szCs w:val="28"/>
        </w:rPr>
        <w:br/>
        <w:t xml:space="preserve">по Вологодской области </w:t>
      </w:r>
      <w:r w:rsidR="0009429D">
        <w:rPr>
          <w:rFonts w:ascii="Times New Roman" w:hAnsi="Times New Roman" w:cs="Times New Roman"/>
          <w:sz w:val="28"/>
          <w:szCs w:val="28"/>
        </w:rPr>
        <w:t>В.В. Демьянова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рекомендаций, принятых комиссией на заседа</w:t>
      </w:r>
      <w:r w:rsidR="00B5050C">
        <w:rPr>
          <w:rFonts w:ascii="Times New Roman" w:hAnsi="Times New Roman" w:cs="Times New Roman"/>
          <w:sz w:val="28"/>
          <w:szCs w:val="28"/>
        </w:rPr>
        <w:t xml:space="preserve">нии </w:t>
      </w:r>
      <w:r w:rsidR="002A2C70">
        <w:rPr>
          <w:rFonts w:ascii="Times New Roman" w:hAnsi="Times New Roman" w:cs="Times New Roman"/>
          <w:sz w:val="28"/>
          <w:szCs w:val="28"/>
        </w:rPr>
        <w:t>12</w:t>
      </w:r>
      <w:r w:rsidR="00B5050C">
        <w:rPr>
          <w:rFonts w:ascii="Times New Roman" w:hAnsi="Times New Roman" w:cs="Times New Roman"/>
          <w:sz w:val="28"/>
          <w:szCs w:val="28"/>
        </w:rPr>
        <w:t>.</w:t>
      </w:r>
      <w:r w:rsidR="002A2C7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09429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2C70" w:rsidRDefault="009669DE" w:rsidP="002A2C70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r w:rsidR="0009429D">
        <w:rPr>
          <w:rFonts w:ascii="Times New Roman" w:hAnsi="Times New Roman"/>
          <w:sz w:val="28"/>
          <w:szCs w:val="28"/>
        </w:rPr>
        <w:t>ассмотрен</w:t>
      </w:r>
      <w:r w:rsidR="002A2C70">
        <w:rPr>
          <w:rFonts w:ascii="Times New Roman" w:hAnsi="Times New Roman"/>
          <w:sz w:val="28"/>
          <w:szCs w:val="28"/>
        </w:rPr>
        <w:t xml:space="preserve">ы материалы 7 проверок </w:t>
      </w:r>
      <w:r w:rsidR="002A2C70" w:rsidRPr="003A5268">
        <w:rPr>
          <w:rFonts w:ascii="Times New Roman" w:hAnsi="Times New Roman"/>
          <w:sz w:val="28"/>
          <w:szCs w:val="28"/>
        </w:rPr>
        <w:t xml:space="preserve">достоверности и полноты сведений о доходах, об имуществе и обязательствах имущественного характера (далее – сведения о доходах), представленных сотрудниками </w:t>
      </w:r>
      <w:r w:rsidR="002A2C70">
        <w:rPr>
          <w:rFonts w:ascii="Times New Roman" w:hAnsi="Times New Roman"/>
          <w:sz w:val="28"/>
          <w:szCs w:val="28"/>
        </w:rPr>
        <w:br/>
      </w:r>
      <w:r w:rsidR="002A2C70" w:rsidRPr="003A5268">
        <w:rPr>
          <w:rFonts w:ascii="Times New Roman" w:hAnsi="Times New Roman"/>
          <w:sz w:val="28"/>
          <w:szCs w:val="28"/>
        </w:rPr>
        <w:t xml:space="preserve">ФКУ </w:t>
      </w:r>
      <w:r w:rsidR="002A2C70">
        <w:rPr>
          <w:rFonts w:ascii="Times New Roman" w:hAnsi="Times New Roman"/>
          <w:sz w:val="28"/>
          <w:szCs w:val="28"/>
        </w:rPr>
        <w:t>ИК-5</w:t>
      </w:r>
      <w:r w:rsidR="002A2C70" w:rsidRPr="003A5268">
        <w:rPr>
          <w:rFonts w:ascii="Times New Roman" w:hAnsi="Times New Roman"/>
          <w:sz w:val="28"/>
          <w:szCs w:val="28"/>
        </w:rPr>
        <w:t xml:space="preserve"> УФСИН России по Вологодской области, проведенных </w:t>
      </w:r>
      <w:r w:rsidR="002A2C70">
        <w:rPr>
          <w:rFonts w:ascii="Times New Roman" w:hAnsi="Times New Roman"/>
          <w:sz w:val="28"/>
          <w:szCs w:val="28"/>
        </w:rPr>
        <w:br/>
      </w:r>
      <w:r w:rsidR="002A2C70" w:rsidRPr="003A5268">
        <w:rPr>
          <w:rFonts w:ascii="Times New Roman" w:hAnsi="Times New Roman"/>
          <w:sz w:val="28"/>
          <w:szCs w:val="28"/>
        </w:rPr>
        <w:t xml:space="preserve">в соответствии с требованиями Указа Президента Российской Федерации </w:t>
      </w:r>
      <w:r w:rsidR="002A2C70">
        <w:rPr>
          <w:rFonts w:ascii="Times New Roman" w:hAnsi="Times New Roman"/>
          <w:sz w:val="28"/>
          <w:szCs w:val="28"/>
        </w:rPr>
        <w:br/>
      </w:r>
      <w:r w:rsidR="002A2C70" w:rsidRPr="003A5268">
        <w:rPr>
          <w:rFonts w:ascii="Times New Roman" w:hAnsi="Times New Roman"/>
          <w:sz w:val="28"/>
          <w:szCs w:val="28"/>
        </w:rPr>
        <w:t>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</w:t>
      </w:r>
      <w:proofErr w:type="gramEnd"/>
      <w:r w:rsidR="002A2C70" w:rsidRPr="003A5268">
        <w:rPr>
          <w:rFonts w:ascii="Times New Roman" w:hAnsi="Times New Roman"/>
          <w:sz w:val="28"/>
          <w:szCs w:val="28"/>
        </w:rPr>
        <w:t>, и соблюдения федеральными государственными служащими требований к служебному поведению».</w:t>
      </w:r>
    </w:p>
    <w:p w:rsidR="002A2C70" w:rsidRDefault="002A2C70" w:rsidP="002A2C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5D10FB">
        <w:rPr>
          <w:rFonts w:ascii="Times New Roman" w:hAnsi="Times New Roman"/>
          <w:sz w:val="28"/>
          <w:szCs w:val="28"/>
        </w:rPr>
        <w:t>По итогам заседания, руководствуясь подпунктом «б» пункта 22 положения, установлено, что сведения о доходах, представленные сотрудниками, являются неполными и недостоверными.</w:t>
      </w:r>
    </w:p>
    <w:p w:rsidR="00BA1840" w:rsidRPr="002A2C70" w:rsidRDefault="002A2C70" w:rsidP="002A2C7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C70">
        <w:rPr>
          <w:rFonts w:ascii="Times New Roman" w:hAnsi="Times New Roman"/>
          <w:sz w:val="28"/>
          <w:szCs w:val="28"/>
        </w:rPr>
        <w:t xml:space="preserve">В соответствии с Обзором практики привлечения к ответственности государственных (муниципальных) служащих за несоблюдение ограничений </w:t>
      </w:r>
      <w:r w:rsidRPr="002A2C70">
        <w:rPr>
          <w:rFonts w:ascii="Times New Roman" w:hAnsi="Times New Roman"/>
          <w:sz w:val="28"/>
          <w:szCs w:val="28"/>
        </w:rPr>
        <w:br/>
        <w:t xml:space="preserve">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коррупции, подготовленным Минтрудом России (письмо </w:t>
      </w:r>
      <w:r w:rsidRPr="002A2C70">
        <w:rPr>
          <w:rFonts w:ascii="Times New Roman" w:hAnsi="Times New Roman"/>
          <w:sz w:val="28"/>
          <w:szCs w:val="28"/>
        </w:rPr>
        <w:br/>
        <w:t>от 21.03.2016 № 18-2/10/П-1526), учитывая смягчающие, отягчающие обстоятельства, начальнику УФСИН России по Вологодской области рекомендовано применить к сотрудник</w:t>
      </w:r>
      <w:r>
        <w:rPr>
          <w:rFonts w:ascii="Times New Roman" w:hAnsi="Times New Roman"/>
          <w:sz w:val="28"/>
          <w:szCs w:val="28"/>
        </w:rPr>
        <w:t>ам</w:t>
      </w:r>
      <w:r w:rsidRPr="002A2C70">
        <w:rPr>
          <w:rFonts w:ascii="Times New Roman" w:hAnsi="Times New Roman"/>
          <w:sz w:val="28"/>
          <w:szCs w:val="28"/>
        </w:rPr>
        <w:t xml:space="preserve"> ФКУ ИК-</w:t>
      </w:r>
      <w:r>
        <w:rPr>
          <w:rFonts w:ascii="Times New Roman" w:hAnsi="Times New Roman"/>
          <w:sz w:val="28"/>
          <w:szCs w:val="28"/>
        </w:rPr>
        <w:t>5</w:t>
      </w:r>
      <w:r w:rsidRPr="002A2C70">
        <w:rPr>
          <w:rFonts w:ascii="Times New Roman" w:hAnsi="Times New Roman"/>
          <w:sz w:val="28"/>
          <w:szCs w:val="28"/>
        </w:rPr>
        <w:t xml:space="preserve"> УФСИН России </w:t>
      </w:r>
      <w:r w:rsidRPr="002A2C70">
        <w:rPr>
          <w:rFonts w:ascii="Times New Roman" w:hAnsi="Times New Roman"/>
          <w:sz w:val="28"/>
          <w:szCs w:val="28"/>
        </w:rPr>
        <w:br/>
        <w:t>по</w:t>
      </w:r>
      <w:proofErr w:type="gramEnd"/>
      <w:r w:rsidRPr="002A2C70">
        <w:rPr>
          <w:rFonts w:ascii="Times New Roman" w:hAnsi="Times New Roman"/>
          <w:sz w:val="28"/>
          <w:szCs w:val="28"/>
        </w:rPr>
        <w:t xml:space="preserve"> Вологодской области мер</w:t>
      </w:r>
      <w:r>
        <w:rPr>
          <w:rFonts w:ascii="Times New Roman" w:hAnsi="Times New Roman"/>
          <w:sz w:val="28"/>
          <w:szCs w:val="28"/>
        </w:rPr>
        <w:t>ы</w:t>
      </w:r>
      <w:r w:rsidRPr="002A2C70">
        <w:rPr>
          <w:rFonts w:ascii="Times New Roman" w:hAnsi="Times New Roman"/>
          <w:sz w:val="28"/>
          <w:szCs w:val="28"/>
        </w:rPr>
        <w:t xml:space="preserve"> юридической ответственности в виде </w:t>
      </w:r>
      <w:r>
        <w:rPr>
          <w:rFonts w:ascii="Times New Roman" w:hAnsi="Times New Roman"/>
          <w:sz w:val="28"/>
          <w:szCs w:val="28"/>
        </w:rPr>
        <w:t xml:space="preserve">строгого </w:t>
      </w:r>
      <w:r w:rsidRPr="002A2C70">
        <w:rPr>
          <w:rFonts w:ascii="Times New Roman" w:hAnsi="Times New Roman"/>
          <w:sz w:val="28"/>
          <w:szCs w:val="28"/>
        </w:rPr>
        <w:t>выговора</w:t>
      </w:r>
      <w:r w:rsidR="008953ED">
        <w:rPr>
          <w:rFonts w:ascii="Times New Roman" w:hAnsi="Times New Roman"/>
          <w:sz w:val="28"/>
          <w:szCs w:val="28"/>
        </w:rPr>
        <w:t xml:space="preserve"> в отношении </w:t>
      </w:r>
      <w:r w:rsidR="001A3A66">
        <w:rPr>
          <w:rFonts w:ascii="Times New Roman" w:hAnsi="Times New Roman"/>
          <w:sz w:val="28"/>
          <w:szCs w:val="28"/>
        </w:rPr>
        <w:t>1</w:t>
      </w:r>
      <w:r w:rsidR="008953ED">
        <w:rPr>
          <w:rFonts w:ascii="Times New Roman" w:hAnsi="Times New Roman"/>
          <w:sz w:val="28"/>
          <w:szCs w:val="28"/>
        </w:rPr>
        <w:t xml:space="preserve"> сотрудника</w:t>
      </w:r>
      <w:r>
        <w:rPr>
          <w:rFonts w:ascii="Times New Roman" w:hAnsi="Times New Roman"/>
          <w:sz w:val="28"/>
          <w:szCs w:val="28"/>
        </w:rPr>
        <w:t>, выговора</w:t>
      </w:r>
      <w:r w:rsidR="008953ED">
        <w:rPr>
          <w:rFonts w:ascii="Times New Roman" w:hAnsi="Times New Roman"/>
          <w:sz w:val="28"/>
          <w:szCs w:val="28"/>
        </w:rPr>
        <w:t xml:space="preserve"> в отношении 4 сотрудников</w:t>
      </w:r>
      <w:r>
        <w:rPr>
          <w:rFonts w:ascii="Times New Roman" w:hAnsi="Times New Roman"/>
          <w:sz w:val="28"/>
          <w:szCs w:val="28"/>
        </w:rPr>
        <w:t>, замечания</w:t>
      </w:r>
      <w:r w:rsidR="008953ED">
        <w:rPr>
          <w:rFonts w:ascii="Times New Roman" w:hAnsi="Times New Roman"/>
          <w:sz w:val="28"/>
          <w:szCs w:val="28"/>
        </w:rPr>
        <w:t xml:space="preserve"> в отношении 1 сотрудника</w:t>
      </w:r>
      <w:r w:rsidRPr="002A2C70">
        <w:rPr>
          <w:rFonts w:ascii="Times New Roman" w:hAnsi="Times New Roman"/>
          <w:sz w:val="28"/>
          <w:szCs w:val="28"/>
        </w:rPr>
        <w:t xml:space="preserve">, </w:t>
      </w:r>
      <w:r w:rsidR="008953ED">
        <w:rPr>
          <w:rFonts w:ascii="Times New Roman" w:hAnsi="Times New Roman"/>
          <w:sz w:val="28"/>
          <w:szCs w:val="28"/>
        </w:rPr>
        <w:t>также в отношении 1</w:t>
      </w:r>
      <w:r w:rsidRPr="002A2C70">
        <w:rPr>
          <w:rFonts w:ascii="Times New Roman" w:hAnsi="Times New Roman"/>
          <w:sz w:val="28"/>
          <w:szCs w:val="28"/>
        </w:rPr>
        <w:t xml:space="preserve"> сотрудника</w:t>
      </w:r>
      <w:r w:rsidR="008953ED">
        <w:rPr>
          <w:rFonts w:ascii="Times New Roman" w:hAnsi="Times New Roman"/>
          <w:sz w:val="28"/>
          <w:szCs w:val="28"/>
        </w:rPr>
        <w:t xml:space="preserve"> принято решение в связи с несущественностью коррупционного проступка</w:t>
      </w:r>
      <w:r w:rsidR="008953ED" w:rsidRPr="002A2C70">
        <w:rPr>
          <w:rFonts w:ascii="Times New Roman" w:hAnsi="Times New Roman"/>
          <w:sz w:val="28"/>
          <w:szCs w:val="28"/>
        </w:rPr>
        <w:t xml:space="preserve"> </w:t>
      </w:r>
      <w:r w:rsidR="001A3A66">
        <w:rPr>
          <w:rFonts w:ascii="Times New Roman" w:hAnsi="Times New Roman"/>
          <w:sz w:val="28"/>
          <w:szCs w:val="28"/>
        </w:rPr>
        <w:br/>
      </w:r>
      <w:r w:rsidR="008953ED" w:rsidRPr="002A2C70">
        <w:rPr>
          <w:rFonts w:ascii="Times New Roman" w:hAnsi="Times New Roman"/>
          <w:sz w:val="28"/>
          <w:szCs w:val="28"/>
        </w:rPr>
        <w:t>к</w:t>
      </w:r>
      <w:r w:rsidR="008953ED">
        <w:rPr>
          <w:rFonts w:ascii="Times New Roman" w:hAnsi="Times New Roman"/>
          <w:sz w:val="28"/>
          <w:szCs w:val="28"/>
        </w:rPr>
        <w:t xml:space="preserve"> мерам юридической ответственности</w:t>
      </w:r>
      <w:r w:rsidR="008953ED" w:rsidRPr="002A2C70">
        <w:rPr>
          <w:rFonts w:ascii="Times New Roman" w:hAnsi="Times New Roman"/>
          <w:sz w:val="28"/>
          <w:szCs w:val="28"/>
        </w:rPr>
        <w:t xml:space="preserve"> </w:t>
      </w:r>
      <w:r w:rsidRPr="002A2C70">
        <w:rPr>
          <w:rFonts w:ascii="Times New Roman" w:hAnsi="Times New Roman"/>
          <w:sz w:val="28"/>
          <w:szCs w:val="28"/>
        </w:rPr>
        <w:t>не привлекать.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BA1840" w:rsidRPr="002A2C70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41DE2"/>
    <w:multiLevelType w:val="hybridMultilevel"/>
    <w:tmpl w:val="24E245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A98520E"/>
    <w:multiLevelType w:val="hybridMultilevel"/>
    <w:tmpl w:val="9650EB7E"/>
    <w:lvl w:ilvl="0" w:tplc="2D50A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7479"/>
    <w:rsid w:val="0001553B"/>
    <w:rsid w:val="000505D5"/>
    <w:rsid w:val="00052CF2"/>
    <w:rsid w:val="00064E7A"/>
    <w:rsid w:val="000672BD"/>
    <w:rsid w:val="00087333"/>
    <w:rsid w:val="0009429D"/>
    <w:rsid w:val="000A11C2"/>
    <w:rsid w:val="000A4B28"/>
    <w:rsid w:val="000A72F3"/>
    <w:rsid w:val="000B7479"/>
    <w:rsid w:val="000E4776"/>
    <w:rsid w:val="001339D4"/>
    <w:rsid w:val="001570B2"/>
    <w:rsid w:val="00193D86"/>
    <w:rsid w:val="001A3A66"/>
    <w:rsid w:val="001D479F"/>
    <w:rsid w:val="001D4DB8"/>
    <w:rsid w:val="00244C70"/>
    <w:rsid w:val="00263B38"/>
    <w:rsid w:val="00264A79"/>
    <w:rsid w:val="00264BA5"/>
    <w:rsid w:val="00266A30"/>
    <w:rsid w:val="002740EB"/>
    <w:rsid w:val="002A148F"/>
    <w:rsid w:val="002A2C70"/>
    <w:rsid w:val="002B04C4"/>
    <w:rsid w:val="002C1E8C"/>
    <w:rsid w:val="002C739F"/>
    <w:rsid w:val="003434A2"/>
    <w:rsid w:val="0036315E"/>
    <w:rsid w:val="003F205F"/>
    <w:rsid w:val="003F5D90"/>
    <w:rsid w:val="00417323"/>
    <w:rsid w:val="00425F6C"/>
    <w:rsid w:val="004505E9"/>
    <w:rsid w:val="00482EB6"/>
    <w:rsid w:val="004C6E2B"/>
    <w:rsid w:val="004F27E4"/>
    <w:rsid w:val="004F2CC9"/>
    <w:rsid w:val="004F787D"/>
    <w:rsid w:val="0052353A"/>
    <w:rsid w:val="00557885"/>
    <w:rsid w:val="00571D64"/>
    <w:rsid w:val="005B1D07"/>
    <w:rsid w:val="005E2F5F"/>
    <w:rsid w:val="005E2F90"/>
    <w:rsid w:val="005F19FA"/>
    <w:rsid w:val="006033D5"/>
    <w:rsid w:val="00616361"/>
    <w:rsid w:val="0061644A"/>
    <w:rsid w:val="006A3D31"/>
    <w:rsid w:val="006E7355"/>
    <w:rsid w:val="006F713D"/>
    <w:rsid w:val="0070279A"/>
    <w:rsid w:val="00766A5C"/>
    <w:rsid w:val="0077157F"/>
    <w:rsid w:val="007C405C"/>
    <w:rsid w:val="007D6F75"/>
    <w:rsid w:val="007E3BE9"/>
    <w:rsid w:val="007F49FB"/>
    <w:rsid w:val="0083532E"/>
    <w:rsid w:val="008953ED"/>
    <w:rsid w:val="008972C3"/>
    <w:rsid w:val="008F1D5B"/>
    <w:rsid w:val="00934C7A"/>
    <w:rsid w:val="009669DE"/>
    <w:rsid w:val="009A7555"/>
    <w:rsid w:val="009C71CD"/>
    <w:rsid w:val="009D57CD"/>
    <w:rsid w:val="00A03CA3"/>
    <w:rsid w:val="00A127C8"/>
    <w:rsid w:val="00A85C91"/>
    <w:rsid w:val="00A85DE7"/>
    <w:rsid w:val="00A87D74"/>
    <w:rsid w:val="00AF5C2A"/>
    <w:rsid w:val="00B5050C"/>
    <w:rsid w:val="00B92F2A"/>
    <w:rsid w:val="00BA1840"/>
    <w:rsid w:val="00BC1684"/>
    <w:rsid w:val="00BD6A0D"/>
    <w:rsid w:val="00BF19B2"/>
    <w:rsid w:val="00C3439D"/>
    <w:rsid w:val="00C466BF"/>
    <w:rsid w:val="00C80C1E"/>
    <w:rsid w:val="00C86167"/>
    <w:rsid w:val="00C87DD9"/>
    <w:rsid w:val="00CA0F41"/>
    <w:rsid w:val="00D50B7E"/>
    <w:rsid w:val="00D515B9"/>
    <w:rsid w:val="00D63186"/>
    <w:rsid w:val="00D75589"/>
    <w:rsid w:val="00DD3BEE"/>
    <w:rsid w:val="00E157EE"/>
    <w:rsid w:val="00E57DC9"/>
    <w:rsid w:val="00E61689"/>
    <w:rsid w:val="00ED020F"/>
    <w:rsid w:val="00EF174E"/>
    <w:rsid w:val="00EF3E7A"/>
    <w:rsid w:val="00EF3EE3"/>
    <w:rsid w:val="00F353B3"/>
    <w:rsid w:val="00F422AE"/>
    <w:rsid w:val="00F53C66"/>
    <w:rsid w:val="00F75B08"/>
    <w:rsid w:val="00F91EF8"/>
    <w:rsid w:val="00FF3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shuleva.a.v</cp:lastModifiedBy>
  <cp:revision>10</cp:revision>
  <cp:lastPrinted>2016-05-10T13:44:00Z</cp:lastPrinted>
  <dcterms:created xsi:type="dcterms:W3CDTF">2019-11-12T07:13:00Z</dcterms:created>
  <dcterms:modified xsi:type="dcterms:W3CDTF">2019-12-27T09:00:00Z</dcterms:modified>
</cp:coreProperties>
</file>